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4C" w:rsidRDefault="008F6404">
      <w:pPr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bCs/>
          <w:sz w:val="40"/>
          <w:szCs w:val="40"/>
        </w:rPr>
        <w:t>Seminarfach</w:t>
      </w:r>
    </w:p>
    <w:p w:rsidR="0087304C" w:rsidRDefault="008F6404">
      <w:pPr>
        <w:spacing w:before="57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Antrag auf Genehmigung einer Umfrage</w:t>
      </w:r>
    </w:p>
    <w:p w:rsidR="0087304C" w:rsidRDefault="0087304C">
      <w:pPr>
        <w:jc w:val="center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7304C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Mitglieder der Seminarfachgruppe: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Vorname: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Stammkurs: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</w:tbl>
    <w:p w:rsidR="0087304C" w:rsidRDefault="0087304C">
      <w:pPr>
        <w:jc w:val="center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Thema der Arbeit: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jc w:val="center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jc w:val="center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jc w:val="center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87304C" w:rsidRDefault="0087304C">
      <w:pPr>
        <w:jc w:val="center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Zusammenhang mit </w:t>
            </w:r>
            <w:r>
              <w:rPr>
                <w:rFonts w:ascii="Arial" w:hAnsi="Arial"/>
              </w:rPr>
              <w:t>unserer Seminarfacharbeit beantragen wir die Genehmigung einer Umfrage zu folgendem Inhalt: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Wo und bei welchem Personenkreis soll die Umfrage durchgeführt werden?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</w:tc>
      </w:tr>
    </w:tbl>
    <w:p w:rsidR="0087304C" w:rsidRDefault="008F6404">
      <w:pPr>
        <w:spacing w:before="57" w:after="57"/>
        <w:rPr>
          <w:rFonts w:ascii="Arial" w:hAnsi="Arial"/>
        </w:rPr>
      </w:pPr>
      <w:r>
        <w:rPr>
          <w:rFonts w:ascii="Arial" w:hAnsi="Arial"/>
        </w:rPr>
        <w:t>Anlage: Umfragebogen</w:t>
      </w:r>
    </w:p>
    <w:p w:rsidR="0087304C" w:rsidRDefault="0087304C">
      <w:pPr>
        <w:spacing w:before="57" w:after="57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465"/>
      </w:tblGrid>
      <w:tr w:rsidR="0087304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Genehmigung wird</w:t>
            </w:r>
          </w:p>
          <w:p w:rsidR="0087304C" w:rsidRDefault="008F6404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/>
              </w:rPr>
              <w:t xml:space="preserve">  erteilt</w:t>
            </w:r>
          </w:p>
          <w:p w:rsidR="0087304C" w:rsidRDefault="008F6404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/>
              </w:rPr>
              <w:t xml:space="preserve">  nicht erteilt  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7304C">
            <w:pPr>
              <w:pStyle w:val="TableContents"/>
              <w:rPr>
                <w:rFonts w:ascii="Arial" w:hAnsi="Arial"/>
              </w:rPr>
            </w:pPr>
          </w:p>
          <w:p w:rsidR="0087304C" w:rsidRDefault="008F6404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332280</wp:posOffset>
                      </wp:positionH>
                      <wp:positionV relativeFrom="paragraph">
                        <wp:posOffset>104040</wp:posOffset>
                      </wp:positionV>
                      <wp:extent cx="3268440" cy="0"/>
                      <wp:effectExtent l="0" t="0" r="27210" b="19050"/>
                      <wp:wrapNone/>
                      <wp:docPr id="1" name="Form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custDash>
                                  <a:ds d="144567" sp="144567"/>
                                  <a:ds d="144567" sp="144567"/>
                                </a:custDash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64336" id="Form1_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8.2pt" to="28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" strokeweight="1pt"/>
                  </w:pict>
                </mc:Fallback>
              </mc:AlternateContent>
            </w:r>
          </w:p>
          <w:p w:rsidR="0087304C" w:rsidRDefault="008F64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&amp; Unterschrift der Lehrkraft</w:t>
            </w:r>
          </w:p>
        </w:tc>
      </w:tr>
      <w:tr w:rsidR="0087304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Genehmigungsvermerk: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04C" w:rsidRDefault="008F6404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Befragung von Minderjährigen ist vor Durchführung der Umfrage schriftlich das Einverständnis aller Erzieh-ungsberechtigten einzuholen.</w:t>
            </w:r>
          </w:p>
          <w:p w:rsidR="0087304C" w:rsidRDefault="008F6404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Einverständniserklärungen </w:t>
            </w:r>
            <w:r>
              <w:rPr>
                <w:rFonts w:ascii="Arial" w:hAnsi="Arial"/>
              </w:rPr>
              <w:t>sowie das unterschriebene Antragsformular sind in der Materialsammlung abzuheften.</w:t>
            </w:r>
          </w:p>
        </w:tc>
      </w:tr>
    </w:tbl>
    <w:p w:rsidR="0087304C" w:rsidRDefault="0087304C">
      <w:pPr>
        <w:rPr>
          <w:rFonts w:ascii="Arial" w:hAnsi="Arial"/>
        </w:rPr>
      </w:pPr>
    </w:p>
    <w:p w:rsidR="0087304C" w:rsidRDefault="008F6404">
      <w:pPr>
        <w:rPr>
          <w:rFonts w:ascii="Arial" w:hAnsi="Arial"/>
        </w:rPr>
      </w:pPr>
      <w:r>
        <w:rPr>
          <w:rFonts w:ascii="Arial" w:hAnsi="Arial"/>
        </w:rPr>
        <w:t>Schmalkalden, den ..........................</w:t>
      </w:r>
    </w:p>
    <w:sectPr w:rsidR="0087304C">
      <w:pgSz w:w="11906" w:h="16838"/>
      <w:pgMar w:top="1020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6404">
      <w:r>
        <w:separator/>
      </w:r>
    </w:p>
  </w:endnote>
  <w:endnote w:type="continuationSeparator" w:id="0">
    <w:p w:rsidR="00000000" w:rsidRDefault="008F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6404">
      <w:r>
        <w:rPr>
          <w:color w:val="000000"/>
        </w:rPr>
        <w:separator/>
      </w:r>
    </w:p>
  </w:footnote>
  <w:footnote w:type="continuationSeparator" w:id="0">
    <w:p w:rsidR="00000000" w:rsidRDefault="008F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304C"/>
    <w:rsid w:val="0087304C"/>
    <w:rsid w:val="008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1A9ADF-88CC-4CDA-8F80-76A35F2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Groß</dc:creator>
  <cp:lastModifiedBy>Susann Keller</cp:lastModifiedBy>
  <cp:revision>2</cp:revision>
  <cp:lastPrinted>2008-09-09T12:53:00Z</cp:lastPrinted>
  <dcterms:created xsi:type="dcterms:W3CDTF">2024-03-04T11:40:00Z</dcterms:created>
  <dcterms:modified xsi:type="dcterms:W3CDTF">2024-03-04T11:40:00Z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